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8F" w:rsidRDefault="00717B8F" w:rsidP="00717B8F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«УТВЕРЖДАЮ»: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Проректор по УМР РГБУ ДПО «КЧРИПКРО»                                                                 _____________________Т.А. Чанкаева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 xml:space="preserve"> </w:t>
      </w:r>
      <w:r w:rsidR="004B6684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» </w:t>
      </w:r>
      <w:r w:rsidR="004B6684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 20</w:t>
      </w:r>
      <w:r w:rsidR="004B668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гг.</w:t>
      </w:r>
    </w:p>
    <w:p w:rsidR="00717B8F" w:rsidRDefault="00717B8F" w:rsidP="00717B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А С П И С А Н И Е</w:t>
      </w:r>
    </w:p>
    <w:p w:rsidR="00717B8F" w:rsidRDefault="00717B8F" w:rsidP="00717B8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занятий </w:t>
      </w:r>
      <w:r w:rsidR="00F71008">
        <w:rPr>
          <w:rFonts w:ascii="Times New Roman" w:hAnsi="Times New Roman"/>
          <w:b/>
        </w:rPr>
        <w:t xml:space="preserve">выездных </w:t>
      </w:r>
      <w:r>
        <w:rPr>
          <w:rFonts w:ascii="Times New Roman" w:hAnsi="Times New Roman"/>
          <w:b/>
        </w:rPr>
        <w:t xml:space="preserve">курсов повышения квалификации учителей комплексного курса ОРКСЭ </w:t>
      </w:r>
    </w:p>
    <w:p w:rsidR="00717B8F" w:rsidRPr="00717B8F" w:rsidRDefault="00717B8F" w:rsidP="00717B8F">
      <w:pPr>
        <w:spacing w:after="0"/>
        <w:jc w:val="center"/>
        <w:rPr>
          <w:rFonts w:ascii="Times New Roman" w:hAnsi="Times New Roman"/>
          <w:b/>
          <w:u w:val="single"/>
        </w:rPr>
      </w:pPr>
      <w:r w:rsidRPr="00717B8F">
        <w:rPr>
          <w:rFonts w:ascii="Times New Roman" w:hAnsi="Times New Roman"/>
          <w:b/>
          <w:u w:val="single"/>
        </w:rPr>
        <w:t xml:space="preserve">с </w:t>
      </w:r>
      <w:r w:rsidR="004B6684">
        <w:rPr>
          <w:rFonts w:ascii="Times New Roman" w:hAnsi="Times New Roman"/>
          <w:b/>
          <w:u w:val="single"/>
        </w:rPr>
        <w:t>18</w:t>
      </w:r>
      <w:r w:rsidRPr="00717B8F">
        <w:rPr>
          <w:rFonts w:ascii="Times New Roman" w:hAnsi="Times New Roman"/>
          <w:b/>
          <w:u w:val="single"/>
        </w:rPr>
        <w:t xml:space="preserve"> </w:t>
      </w:r>
      <w:r w:rsidR="004B6684">
        <w:rPr>
          <w:rFonts w:ascii="Times New Roman" w:hAnsi="Times New Roman"/>
          <w:b/>
          <w:u w:val="single"/>
        </w:rPr>
        <w:t>мая</w:t>
      </w:r>
      <w:r w:rsidRPr="00717B8F">
        <w:rPr>
          <w:rFonts w:ascii="Times New Roman" w:hAnsi="Times New Roman"/>
          <w:b/>
          <w:u w:val="single"/>
        </w:rPr>
        <w:t xml:space="preserve"> по 2</w:t>
      </w:r>
      <w:r w:rsidR="004B6684">
        <w:rPr>
          <w:rFonts w:ascii="Times New Roman" w:hAnsi="Times New Roman"/>
          <w:b/>
          <w:u w:val="single"/>
        </w:rPr>
        <w:t>9</w:t>
      </w:r>
      <w:r w:rsidRPr="00717B8F">
        <w:rPr>
          <w:rFonts w:ascii="Times New Roman" w:hAnsi="Times New Roman"/>
          <w:b/>
          <w:u w:val="single"/>
        </w:rPr>
        <w:t xml:space="preserve"> </w:t>
      </w:r>
      <w:r w:rsidR="004B6684">
        <w:rPr>
          <w:rFonts w:ascii="Times New Roman" w:hAnsi="Times New Roman"/>
          <w:b/>
          <w:u w:val="single"/>
        </w:rPr>
        <w:t>мая</w:t>
      </w:r>
      <w:r w:rsidRPr="00717B8F">
        <w:rPr>
          <w:rFonts w:ascii="Times New Roman" w:hAnsi="Times New Roman"/>
          <w:b/>
          <w:u w:val="single"/>
        </w:rPr>
        <w:t xml:space="preserve"> 20</w:t>
      </w:r>
      <w:r w:rsidR="004B6684">
        <w:rPr>
          <w:rFonts w:ascii="Times New Roman" w:hAnsi="Times New Roman"/>
          <w:b/>
          <w:u w:val="single"/>
        </w:rPr>
        <w:t>20</w:t>
      </w:r>
      <w:r w:rsidRPr="00717B8F">
        <w:rPr>
          <w:rFonts w:ascii="Times New Roman" w:hAnsi="Times New Roman"/>
          <w:b/>
          <w:u w:val="single"/>
        </w:rPr>
        <w:t xml:space="preserve"> г.</w:t>
      </w:r>
    </w:p>
    <w:tbl>
      <w:tblPr>
        <w:tblW w:w="123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08"/>
        <w:gridCol w:w="5917"/>
        <w:gridCol w:w="1418"/>
        <w:gridCol w:w="709"/>
        <w:gridCol w:w="649"/>
        <w:gridCol w:w="525"/>
        <w:gridCol w:w="525"/>
      </w:tblGrid>
      <w:tr w:rsidR="00717B8F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B8F" w:rsidRPr="008D3FA2" w:rsidRDefault="00717B8F" w:rsidP="0066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B8F" w:rsidRPr="008D3FA2" w:rsidRDefault="00717B8F" w:rsidP="0066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Ф.И.О преподавателя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B8F" w:rsidRPr="008D3FA2" w:rsidRDefault="00717B8F" w:rsidP="0066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8F" w:rsidRPr="008D3FA2" w:rsidRDefault="00E567A1" w:rsidP="0066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B8F" w:rsidRDefault="00717B8F" w:rsidP="006616A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Аудитория</w:t>
            </w:r>
          </w:p>
        </w:tc>
      </w:tr>
      <w:tr w:rsidR="00717B8F" w:rsidTr="00F71008">
        <w:trPr>
          <w:gridAfter w:val="3"/>
          <w:wAfter w:w="1699" w:type="dxa"/>
        </w:trPr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B8F" w:rsidRPr="008D3FA2" w:rsidRDefault="00717B8F" w:rsidP="008D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Понедельник – </w:t>
            </w:r>
            <w:r w:rsidR="008D3FA2"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</w:t>
            </w:r>
            <w:r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8D3FA2"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мая</w:t>
            </w: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Хубиева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образовательная политика РФ: новые приоритеты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684" w:rsidRPr="0006113E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B6684" w:rsidRPr="008D3FA2" w:rsidRDefault="00E567A1" w:rsidP="00B0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платформа</w:t>
            </w:r>
          </w:p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val="en-US" w:eastAsia="en-US"/>
              </w:rPr>
              <w:t>Zoom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B6684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Хубиева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Технология создания портфолио достижений обучающихся.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84" w:rsidRDefault="004B6684" w:rsidP="004B66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Шебзухова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Психолого-педагогическое обоснование значимости изучения истории религий в рамках отдельного учебного курса в ОУ.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684" w:rsidRDefault="004B6684" w:rsidP="004B66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F71008">
        <w:trPr>
          <w:gridAfter w:val="3"/>
          <w:wAfter w:w="1699" w:type="dxa"/>
        </w:trPr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8D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Вторник – </w:t>
            </w:r>
            <w:r w:rsidR="008D3FA2"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19 мая</w:t>
            </w: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Хубиева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общим и профессиональным компетенциям педагога. Профессиональный стандарт педагога.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B6684" w:rsidRPr="008D3FA2" w:rsidRDefault="00E567A1" w:rsidP="00B0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платформа</w:t>
            </w:r>
          </w:p>
          <w:p w:rsidR="004B6684" w:rsidRPr="008D3FA2" w:rsidRDefault="004B6684" w:rsidP="004B668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val="en-US" w:eastAsia="en-US"/>
              </w:rPr>
              <w:t>Zoom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684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B6684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B6684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Хубиева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Основы мировых религиозных культур. Традиционные религии РФ. Возникновение религий.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6684" w:rsidRDefault="004B6684" w:rsidP="004B66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Шебзухова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оценивания образовательных достижений, учащихся в курсе ОРКСЭ. Создание системы оценки достижения планируемых результатов.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6684" w:rsidRDefault="004B6684" w:rsidP="004B66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Шебзухова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67A1">
              <w:rPr>
                <w:rFonts w:ascii="Times New Roman" w:hAnsi="Times New Roman"/>
                <w:sz w:val="20"/>
                <w:szCs w:val="20"/>
                <w:lang w:eastAsia="en-US"/>
              </w:rPr>
              <w:t>Педагогические практики и образовательные экскурсии.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84" w:rsidRDefault="004B6684" w:rsidP="004B66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F71008">
        <w:trPr>
          <w:gridAfter w:val="3"/>
          <w:wAfter w:w="1699" w:type="dxa"/>
        </w:trPr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8D3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Среда – </w:t>
            </w:r>
            <w:r w:rsidR="008D3FA2"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 мая</w:t>
            </w: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Эбзеев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Основы буддийской культуры. Буддизм как мировая религия: общие сведения. Будда в легенде и в истории.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B6684" w:rsidRPr="008D3FA2" w:rsidRDefault="00E567A1" w:rsidP="00A75ED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платформа</w:t>
            </w:r>
          </w:p>
          <w:p w:rsidR="004B6684" w:rsidRPr="008D3FA2" w:rsidRDefault="004B6684" w:rsidP="00A75ED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val="en-US" w:eastAsia="en-US"/>
              </w:rPr>
              <w:t>Zoom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684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B6684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Эбзеев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«Проповедь о повороте Колеса Учения»: «Четыре благородные истины». Буддийская медитация.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6684" w:rsidRDefault="004B6684" w:rsidP="004B66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Эбзеев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Буддийский храм. Символика буддийской архитектуры. Календарь, обряды и праздники годового цикла.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6684" w:rsidRDefault="004B6684" w:rsidP="004B66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8D3FA2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Шебзухова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Освоение инновационных методик в области учебного проектирования.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684" w:rsidRDefault="004B6684" w:rsidP="004B66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F71008">
        <w:trPr>
          <w:gridAfter w:val="3"/>
          <w:wAfter w:w="1699" w:type="dxa"/>
        </w:trPr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6684" w:rsidRPr="008D3FA2" w:rsidRDefault="004B6684" w:rsidP="008D3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Четверг – </w:t>
            </w:r>
            <w:r w:rsidR="008D3FA2"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 мая</w:t>
            </w: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Хубиева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Текстология и священные книги иудаизма. Ритуалы еврейской молитвы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684" w:rsidRPr="008D3FA2" w:rsidRDefault="004B6684" w:rsidP="00A0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платф</w:t>
            </w:r>
            <w:r w:rsidR="008D3FA2"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рма</w:t>
            </w:r>
          </w:p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val="en-US" w:eastAsia="en-US"/>
              </w:rPr>
              <w:t>Zoom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684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Хубиева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Законы иудаизма. Обряды жизненного цикла. Синагога.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6684" w:rsidRDefault="004B6684" w:rsidP="004B66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06113E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113E">
              <w:rPr>
                <w:rFonts w:ascii="Times New Roman" w:hAnsi="Times New Roman"/>
                <w:sz w:val="20"/>
                <w:szCs w:val="20"/>
                <w:lang w:eastAsia="en-US"/>
              </w:rPr>
              <w:t>Правовые основы преподавания курса «Методологические проблемы преподавания основ религиозных культур и светской этики в начальной школе».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06113E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113E">
              <w:rPr>
                <w:rFonts w:ascii="Times New Roman" w:hAnsi="Times New Roman"/>
                <w:sz w:val="20"/>
                <w:szCs w:val="20"/>
                <w:lang w:eastAsia="en-US"/>
              </w:rPr>
              <w:t>с/р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6684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06113E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11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Проблемы здоровья учащихся и школьная </w:t>
            </w:r>
            <w:proofErr w:type="spellStart"/>
            <w:r w:rsidRPr="0006113E">
              <w:rPr>
                <w:rFonts w:ascii="Times New Roman" w:hAnsi="Times New Roman"/>
                <w:sz w:val="20"/>
                <w:szCs w:val="20"/>
                <w:lang w:eastAsia="en-US"/>
              </w:rPr>
              <w:t>дезадаптация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06113E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113E">
              <w:rPr>
                <w:rFonts w:ascii="Times New Roman" w:hAnsi="Times New Roman"/>
                <w:sz w:val="20"/>
                <w:szCs w:val="20"/>
                <w:lang w:eastAsia="en-US"/>
              </w:rPr>
              <w:t>с/р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F71008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8D3FA2" w:rsidRDefault="004B6684" w:rsidP="008D3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Пятница – </w:t>
            </w:r>
            <w:r w:rsidR="008D3FA2" w:rsidRPr="008D3F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 мая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Default="004B6684" w:rsidP="004B6684">
            <w:pPr>
              <w:spacing w:after="160"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Default="004B6684" w:rsidP="004B6684">
            <w:pPr>
              <w:spacing w:after="160"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</w:p>
        </w:tc>
      </w:tr>
      <w:tr w:rsidR="008D3FA2" w:rsidTr="00D01761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8D3FA2" w:rsidRDefault="008D3FA2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8D3FA2" w:rsidRDefault="008D3FA2" w:rsidP="004B66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Хубиева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8D3FA2" w:rsidRDefault="008D3FA2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Православная храмовая архитектура, канонические нормы </w:t>
            </w: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храмостроительства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FA2" w:rsidRPr="008D3FA2" w:rsidRDefault="0006113E" w:rsidP="00A0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рассылка материалов по</w:t>
            </w:r>
            <w:r w:rsidR="007B7B9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электронной почте</w:t>
            </w:r>
            <w:r w:rsidR="008D3FA2"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</w:t>
            </w:r>
          </w:p>
          <w:p w:rsidR="008D3FA2" w:rsidRPr="008D3FA2" w:rsidRDefault="008D3FA2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FA2" w:rsidRDefault="008D3FA2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D3FA2" w:rsidRDefault="008D3FA2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D3FA2" w:rsidTr="00D01761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8D3FA2" w:rsidRDefault="008D3FA2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8D3FA2" w:rsidRDefault="008D3FA2" w:rsidP="004B66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Шебзухова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8D3FA2" w:rsidRDefault="008D3FA2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урочной деятельности по курсу ОРКСЭ.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3FA2" w:rsidRPr="008D3FA2" w:rsidRDefault="008D3FA2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FA2" w:rsidRDefault="008D3FA2" w:rsidP="004B66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D3FA2" w:rsidTr="00D01761">
        <w:trPr>
          <w:gridAfter w:val="3"/>
          <w:wAfter w:w="169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8D3FA2" w:rsidRDefault="008D3FA2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8D3FA2" w:rsidRDefault="008D3FA2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Шебзухова</w:t>
            </w:r>
            <w:proofErr w:type="spellEnd"/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Ф.А.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8D3FA2" w:rsidRDefault="008D3FA2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>Основы светской этики. Этика и ее значение в жизни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3FA2" w:rsidRPr="008D3FA2" w:rsidRDefault="008D3FA2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FA2" w:rsidRDefault="008D3FA2" w:rsidP="004B668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6684" w:rsidTr="008D3FA2">
        <w:trPr>
          <w:gridAfter w:val="3"/>
          <w:wAfter w:w="1699" w:type="dxa"/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Pr="008D3FA2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7B7B90" w:rsidRDefault="008D3FA2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B90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учебных модулей. Особенности содержания учебного курса и конфессиональных модулей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684" w:rsidRPr="007B7B90" w:rsidRDefault="004B6684" w:rsidP="004B66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B90">
              <w:rPr>
                <w:rFonts w:ascii="Times New Roman" w:hAnsi="Times New Roman"/>
                <w:sz w:val="20"/>
                <w:szCs w:val="20"/>
                <w:lang w:eastAsia="en-US"/>
              </w:rPr>
              <w:t>с/р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684" w:rsidRDefault="004B6684" w:rsidP="004B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17B8F" w:rsidRDefault="00717B8F" w:rsidP="00717B8F">
      <w:pPr>
        <w:spacing w:after="160" w:line="254" w:lineRule="auto"/>
        <w:rPr>
          <w:rFonts w:ascii="Times New Roman" w:hAnsi="Times New Roman"/>
          <w:sz w:val="20"/>
          <w:szCs w:val="20"/>
          <w:lang w:eastAsia="en-US"/>
        </w:rPr>
      </w:pPr>
    </w:p>
    <w:p w:rsidR="00717B8F" w:rsidRDefault="00717B8F" w:rsidP="00717B8F">
      <w:pPr>
        <w:spacing w:after="160" w:line="254" w:lineRule="auto"/>
        <w:rPr>
          <w:rFonts w:ascii="Times New Roman" w:hAnsi="Times New Roman"/>
          <w:sz w:val="20"/>
          <w:szCs w:val="20"/>
          <w:lang w:eastAsia="en-US"/>
        </w:rPr>
      </w:pPr>
    </w:p>
    <w:p w:rsidR="00717B8F" w:rsidRDefault="00717B8F" w:rsidP="00717B8F">
      <w:pPr>
        <w:spacing w:after="160" w:line="254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Зав. кафедрой                                      ______________________/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en-US"/>
        </w:rPr>
        <w:t>Шебзухова</w:t>
      </w:r>
      <w:proofErr w:type="spellEnd"/>
      <w:r>
        <w:rPr>
          <w:rFonts w:ascii="Times New Roman" w:hAnsi="Times New Roman"/>
          <w:sz w:val="20"/>
          <w:szCs w:val="20"/>
          <w:lang w:eastAsia="en-US"/>
        </w:rPr>
        <w:t xml:space="preserve">  Ф.А.</w:t>
      </w:r>
      <w:proofErr w:type="gramEnd"/>
      <w:r>
        <w:rPr>
          <w:rFonts w:ascii="Times New Roman" w:hAnsi="Times New Roman"/>
          <w:sz w:val="20"/>
          <w:szCs w:val="20"/>
          <w:lang w:eastAsia="en-US"/>
        </w:rPr>
        <w:t xml:space="preserve">/ </w:t>
      </w:r>
    </w:p>
    <w:p w:rsidR="00717B8F" w:rsidRDefault="00717B8F" w:rsidP="00717B8F">
      <w:pPr>
        <w:spacing w:after="160" w:line="254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>Зав. курсами                                        ______________________/</w:t>
      </w:r>
      <w:proofErr w:type="spellStart"/>
      <w:r>
        <w:rPr>
          <w:rFonts w:ascii="Times New Roman" w:hAnsi="Times New Roman"/>
          <w:sz w:val="20"/>
          <w:szCs w:val="20"/>
          <w:lang w:eastAsia="en-US"/>
        </w:rPr>
        <w:t>Хубиева</w:t>
      </w:r>
      <w:proofErr w:type="spellEnd"/>
      <w:r>
        <w:rPr>
          <w:rFonts w:ascii="Times New Roman" w:hAnsi="Times New Roman"/>
          <w:sz w:val="20"/>
          <w:szCs w:val="20"/>
          <w:lang w:eastAsia="en-US"/>
        </w:rPr>
        <w:t xml:space="preserve"> А.А./</w:t>
      </w:r>
    </w:p>
    <w:p w:rsidR="008D3FA2" w:rsidRDefault="008D3FA2" w:rsidP="008D3FA2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lastRenderedPageBreak/>
        <w:t xml:space="preserve">«УТВЕРЖДАЮ»: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Проректор по УМР РГБУ ДПО «КЧРИПКРО»                                                                 _____________________Т.А. Чанкаева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 xml:space="preserve"> 14 » мая  2020 гг.</w:t>
      </w:r>
    </w:p>
    <w:p w:rsidR="008D3FA2" w:rsidRDefault="008D3FA2" w:rsidP="008D3FA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А С П И С А Н И Е</w:t>
      </w:r>
    </w:p>
    <w:p w:rsidR="008D3FA2" w:rsidRDefault="008D3FA2" w:rsidP="008D3FA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занятий выездных курсов повышения квалификации учителей комплексного курса ОРКСЭ </w:t>
      </w:r>
    </w:p>
    <w:p w:rsidR="00717B8F" w:rsidRPr="005A4654" w:rsidRDefault="008D3FA2" w:rsidP="008D3FA2">
      <w:pPr>
        <w:spacing w:after="0"/>
        <w:jc w:val="center"/>
        <w:rPr>
          <w:rFonts w:ascii="Times New Roman" w:hAnsi="Times New Roman"/>
          <w:b/>
          <w:u w:val="single"/>
        </w:rPr>
      </w:pPr>
      <w:r w:rsidRPr="00717B8F">
        <w:rPr>
          <w:rFonts w:ascii="Times New Roman" w:hAnsi="Times New Roman"/>
          <w:b/>
          <w:u w:val="single"/>
        </w:rPr>
        <w:t xml:space="preserve">с </w:t>
      </w:r>
      <w:r>
        <w:rPr>
          <w:rFonts w:ascii="Times New Roman" w:hAnsi="Times New Roman"/>
          <w:b/>
          <w:u w:val="single"/>
        </w:rPr>
        <w:t>18</w:t>
      </w:r>
      <w:r w:rsidRPr="00717B8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мая</w:t>
      </w:r>
      <w:r w:rsidRPr="00717B8F">
        <w:rPr>
          <w:rFonts w:ascii="Times New Roman" w:hAnsi="Times New Roman"/>
          <w:b/>
          <w:u w:val="single"/>
        </w:rPr>
        <w:t xml:space="preserve"> по 2</w:t>
      </w:r>
      <w:r>
        <w:rPr>
          <w:rFonts w:ascii="Times New Roman" w:hAnsi="Times New Roman"/>
          <w:b/>
          <w:u w:val="single"/>
        </w:rPr>
        <w:t>9</w:t>
      </w:r>
      <w:r w:rsidRPr="00717B8F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мая</w:t>
      </w:r>
      <w:r w:rsidRPr="00717B8F">
        <w:rPr>
          <w:rFonts w:ascii="Times New Roman" w:hAnsi="Times New Roman"/>
          <w:b/>
          <w:u w:val="single"/>
        </w:rPr>
        <w:t xml:space="preserve"> 20</w:t>
      </w:r>
      <w:r>
        <w:rPr>
          <w:rFonts w:ascii="Times New Roman" w:hAnsi="Times New Roman"/>
          <w:b/>
          <w:u w:val="single"/>
        </w:rPr>
        <w:t>20</w:t>
      </w:r>
      <w:r w:rsidRPr="00717B8F">
        <w:rPr>
          <w:rFonts w:ascii="Times New Roman" w:hAnsi="Times New Roman"/>
          <w:b/>
          <w:u w:val="single"/>
        </w:rPr>
        <w:t xml:space="preserve"> г</w:t>
      </w:r>
      <w:r w:rsidR="00F461B3">
        <w:rPr>
          <w:rFonts w:ascii="Times New Roman" w:hAnsi="Times New Roman"/>
          <w:b/>
          <w:u w:val="single"/>
        </w:rPr>
        <w:t>.</w:t>
      </w: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840"/>
        <w:gridCol w:w="5846"/>
        <w:gridCol w:w="1417"/>
        <w:gridCol w:w="851"/>
      </w:tblGrid>
      <w:tr w:rsidR="00717B8F" w:rsidTr="00F7100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8F" w:rsidRPr="00E567A1" w:rsidRDefault="00717B8F" w:rsidP="006616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17B8F" w:rsidRPr="00E567A1" w:rsidRDefault="00717B8F" w:rsidP="006616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B8F" w:rsidRPr="00E567A1" w:rsidRDefault="00717B8F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b/>
                <w:lang w:eastAsia="en-US"/>
              </w:rPr>
              <w:t xml:space="preserve">Понедельник – </w:t>
            </w:r>
            <w:r w:rsidR="008D3FA2" w:rsidRPr="00E567A1">
              <w:rPr>
                <w:rFonts w:ascii="Times New Roman" w:hAnsi="Times New Roman"/>
                <w:b/>
                <w:lang w:eastAsia="en-US"/>
              </w:rPr>
              <w:t>25 мая</w:t>
            </w: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Эбзеев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Семья в исламе. Нравственные основы.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67A1">
              <w:rPr>
                <w:rFonts w:ascii="Times New Roman" w:hAnsi="Times New Roman"/>
                <w:sz w:val="20"/>
                <w:szCs w:val="20"/>
                <w:lang w:eastAsia="en-US"/>
              </w:rPr>
              <w:t>платформа</w:t>
            </w:r>
          </w:p>
          <w:p w:rsidR="008D3FA2" w:rsidRPr="00E567A1" w:rsidRDefault="008D3FA2" w:rsidP="008D3FA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67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Zoom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A2" w:rsidRPr="008D3FA2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3FA2" w:rsidRPr="008D3FA2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3FA2" w:rsidRPr="008D3FA2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Эбзеев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Основные направления в исламе. Праздники мусульман России: их происхождение и особенности проведения.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A2" w:rsidRPr="008D3FA2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Шебзухова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Ф.А.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Основы христианской культуры (православие). Православие на Руси. Служение Иисуса Христа.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446" w:rsidRPr="008D3FA2" w:rsidRDefault="00741446" w:rsidP="00E40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рассылка материалов по электронной почте</w:t>
            </w: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</w:t>
            </w:r>
          </w:p>
          <w:p w:rsidR="008D3FA2" w:rsidRPr="00E567A1" w:rsidRDefault="008D3FA2" w:rsidP="008D3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FA2" w:rsidRPr="008D3FA2" w:rsidRDefault="008D3FA2" w:rsidP="008D3FA2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Шебзухова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Ф.А.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Организация внеурочной деятельности по курсу ОРКСЭ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FA2" w:rsidRPr="008D3FA2" w:rsidRDefault="008D3FA2" w:rsidP="008D3FA2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F7100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8D3FA2" w:rsidP="008D3FA2">
            <w:pPr>
              <w:spacing w:after="0"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b/>
                <w:lang w:eastAsia="en-US"/>
              </w:rPr>
              <w:t>Вторник – 26 мая</w:t>
            </w: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Хубиева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 xml:space="preserve">Священные книги религий мира: Веды. Авеста, </w:t>
            </w:r>
            <w:proofErr w:type="spellStart"/>
            <w:r w:rsidRPr="00E567A1">
              <w:rPr>
                <w:rFonts w:ascii="Times New Roman" w:hAnsi="Times New Roman"/>
                <w:lang w:eastAsia="en-US"/>
              </w:rPr>
              <w:t>Трипитака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>, Тора, Библия и Коран. Нравственные заповеди в религиях мира.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FA2" w:rsidRPr="00E567A1" w:rsidRDefault="008D3FA2" w:rsidP="00973F8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67A1">
              <w:rPr>
                <w:rFonts w:ascii="Times New Roman" w:hAnsi="Times New Roman"/>
                <w:sz w:val="20"/>
                <w:szCs w:val="20"/>
                <w:lang w:eastAsia="en-US"/>
              </w:rPr>
              <w:t>платформа</w:t>
            </w:r>
          </w:p>
          <w:p w:rsidR="008D3FA2" w:rsidRPr="00E567A1" w:rsidRDefault="008D3FA2" w:rsidP="00973F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7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Zoom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FA2" w:rsidRPr="008D3FA2" w:rsidRDefault="008D3FA2" w:rsidP="008D3FA2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Хубиева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 xml:space="preserve"> Основы иудейской культуры. Исторический обзор. Основные идеи и термины еврейской религиозной традиции.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FA2" w:rsidRPr="008D3FA2" w:rsidRDefault="008D3FA2" w:rsidP="008D3FA2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Шебзухова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Ф.А.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Богослужебная практика, обрядность, уклад жизни в православной традиции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446" w:rsidRPr="008D3FA2" w:rsidRDefault="00741446" w:rsidP="00E40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рассылка материалов по электронной почте</w:t>
            </w: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</w:t>
            </w:r>
          </w:p>
          <w:p w:rsidR="008D3FA2" w:rsidRPr="00E567A1" w:rsidRDefault="008D3FA2" w:rsidP="008D3FA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FA2" w:rsidRPr="008D3FA2" w:rsidRDefault="008D3FA2" w:rsidP="008D3FA2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E567A1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Шебзухова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Ф.А.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Принципы и нормы морали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FA2" w:rsidRPr="008D3FA2" w:rsidRDefault="008D3FA2" w:rsidP="008D3FA2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F71008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567A1">
              <w:rPr>
                <w:rFonts w:ascii="Times New Roman" w:hAnsi="Times New Roman"/>
                <w:b/>
                <w:lang w:eastAsia="en-US"/>
              </w:rPr>
              <w:t>Среда   – 27 мая</w:t>
            </w: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Эбзеев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Основы исламской культуры. Исламская догматика и культ.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567A1">
              <w:rPr>
                <w:rFonts w:ascii="Times New Roman" w:hAnsi="Times New Roman"/>
                <w:sz w:val="20"/>
                <w:szCs w:val="20"/>
                <w:lang w:eastAsia="en-US"/>
              </w:rPr>
              <w:t>платформа</w:t>
            </w:r>
          </w:p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r w:rsidRPr="00E567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Zoom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FA2" w:rsidRPr="008D3FA2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3FA2" w:rsidRPr="008D3FA2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3FA2" w:rsidRPr="008D3FA2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Хубиева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Нравственный образец богатыря. Дворянский кодекс чести. Джентльмен и леди.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FA2" w:rsidRPr="008D3FA2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Хубиева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Род и семья – исток нравственных отношений в истории человечества.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41446" w:rsidRPr="008D3FA2" w:rsidRDefault="00741446" w:rsidP="00E40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рассылка материалов по электронной почте</w:t>
            </w: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</w:t>
            </w:r>
          </w:p>
          <w:p w:rsidR="008D3FA2" w:rsidRPr="00E567A1" w:rsidRDefault="008D3FA2" w:rsidP="008D3FA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3FA2" w:rsidRPr="008D3FA2" w:rsidRDefault="008D3FA2" w:rsidP="008D3FA2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E567A1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Хубиева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Педагогические практики и образовательные экскурсии.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FA2" w:rsidRPr="008D3FA2" w:rsidRDefault="008D3FA2" w:rsidP="008D3FA2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F71008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567A1">
              <w:rPr>
                <w:rFonts w:ascii="Times New Roman" w:hAnsi="Times New Roman"/>
                <w:b/>
                <w:lang w:eastAsia="en-US"/>
              </w:rPr>
              <w:t>Четверг – 28 мая</w:t>
            </w: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Шебзухова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Ф.А.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Методика работы с иллюстративным материалом на учебных занятиях по ОРКСЭ.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446" w:rsidRPr="008D3FA2" w:rsidRDefault="00741446" w:rsidP="008228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рассылка материалов по электронной почте</w:t>
            </w:r>
            <w:r w:rsidRPr="008D3F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</w:t>
            </w:r>
          </w:p>
          <w:p w:rsidR="00E567A1" w:rsidRDefault="00E567A1" w:rsidP="008D3FA2">
            <w:pPr>
              <w:rPr>
                <w:rFonts w:ascii="Times New Roman" w:hAnsi="Times New Roman"/>
                <w:lang w:eastAsia="en-US"/>
              </w:rPr>
            </w:pPr>
          </w:p>
          <w:p w:rsidR="008D3FA2" w:rsidRPr="00E567A1" w:rsidRDefault="008D3FA2" w:rsidP="008D3FA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FA2" w:rsidRPr="008D3FA2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rPr>
          <w:trHeight w:val="2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Шебзухова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Ф.А.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Использование кейс-технологий в учебном процессе.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FA2" w:rsidRPr="008D3FA2" w:rsidRDefault="008D3FA2" w:rsidP="008D3FA2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rPr>
          <w:trHeight w:val="2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Хубиева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Культурологические и аксиологические подходы к преподаванию курса.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FA2" w:rsidRPr="008D3FA2" w:rsidRDefault="008D3FA2" w:rsidP="008D3FA2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E567A1">
        <w:trPr>
          <w:trHeight w:val="2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E567A1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Хубиева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t>Поурочные методические разработки по модулям курса (разработка урока).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FA2" w:rsidRPr="00E567A1" w:rsidRDefault="008D3FA2" w:rsidP="008D3FA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FA2" w:rsidRPr="008D3FA2" w:rsidRDefault="008D3FA2" w:rsidP="008D3FA2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3FA2" w:rsidTr="00F71008">
        <w:trPr>
          <w:trHeight w:val="250"/>
        </w:trPr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E10" w:rsidRDefault="009B3E10" w:rsidP="008D3F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B3E10" w:rsidRDefault="009B3E10" w:rsidP="008D3F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567A1">
              <w:rPr>
                <w:rFonts w:ascii="Times New Roman" w:hAnsi="Times New Roman"/>
                <w:b/>
                <w:lang w:eastAsia="en-US"/>
              </w:rPr>
              <w:lastRenderedPageBreak/>
              <w:t>Пятница – 29 мая</w:t>
            </w:r>
          </w:p>
        </w:tc>
      </w:tr>
      <w:tr w:rsidR="008D3FA2" w:rsidTr="00E567A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67A1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E567A1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Шебзухова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Ф.А</w:t>
            </w:r>
          </w:p>
          <w:p w:rsidR="00E567A1" w:rsidRPr="00E567A1" w:rsidRDefault="00E567A1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E567A1">
              <w:rPr>
                <w:rFonts w:ascii="Times New Roman" w:hAnsi="Times New Roman"/>
                <w:lang w:eastAsia="en-US"/>
              </w:rPr>
              <w:t>Хубиева</w:t>
            </w:r>
            <w:proofErr w:type="spellEnd"/>
            <w:r w:rsidRPr="00E567A1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A1" w:rsidRPr="00E567A1" w:rsidRDefault="00097F5E" w:rsidP="00E567A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Итоговая аттестация. Зачет.</w:t>
            </w:r>
          </w:p>
          <w:p w:rsidR="008D3FA2" w:rsidRPr="00E567A1" w:rsidRDefault="008D3FA2" w:rsidP="008D3FA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822805" w:rsidRDefault="00097F5E" w:rsidP="00CB40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805">
              <w:rPr>
                <w:rFonts w:ascii="Times New Roman" w:hAnsi="Times New Roman"/>
                <w:sz w:val="20"/>
                <w:szCs w:val="20"/>
                <w:lang w:eastAsia="en-US"/>
              </w:rPr>
              <w:t>в электронной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A2" w:rsidRPr="008D3FA2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3FA2" w:rsidRPr="008D3FA2" w:rsidRDefault="008D3FA2" w:rsidP="008D3F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717B8F" w:rsidRDefault="00717B8F" w:rsidP="00717B8F">
      <w:pPr>
        <w:spacing w:after="160" w:line="254" w:lineRule="auto"/>
        <w:rPr>
          <w:rFonts w:ascii="Times New Roman" w:hAnsi="Times New Roman"/>
          <w:sz w:val="20"/>
          <w:szCs w:val="20"/>
          <w:lang w:eastAsia="en-US"/>
        </w:rPr>
      </w:pPr>
      <w:bookmarkStart w:id="0" w:name="_GoBack"/>
      <w:bookmarkEnd w:id="0"/>
    </w:p>
    <w:p w:rsidR="00717B8F" w:rsidRDefault="00717B8F" w:rsidP="00717B8F">
      <w:pPr>
        <w:spacing w:after="160" w:line="254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Зав. кафедрой                                                                           ______________________/</w:t>
      </w:r>
      <w:proofErr w:type="spellStart"/>
      <w:r>
        <w:rPr>
          <w:rFonts w:ascii="Times New Roman" w:hAnsi="Times New Roman"/>
          <w:sz w:val="20"/>
          <w:szCs w:val="20"/>
          <w:lang w:eastAsia="en-US"/>
        </w:rPr>
        <w:t>Шебзухова</w:t>
      </w:r>
      <w:proofErr w:type="spellEnd"/>
      <w:r>
        <w:rPr>
          <w:rFonts w:ascii="Times New Roman" w:hAnsi="Times New Roman"/>
          <w:sz w:val="20"/>
          <w:szCs w:val="20"/>
          <w:lang w:eastAsia="en-US"/>
        </w:rPr>
        <w:t xml:space="preserve"> С.А./</w:t>
      </w:r>
    </w:p>
    <w:p w:rsidR="00717B8F" w:rsidRDefault="00717B8F" w:rsidP="00717B8F">
      <w:pPr>
        <w:spacing w:after="160" w:line="254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Зав. курсами                                                                              _____________________/</w:t>
      </w:r>
      <w:proofErr w:type="spellStart"/>
      <w:r>
        <w:rPr>
          <w:rFonts w:ascii="Times New Roman" w:hAnsi="Times New Roman"/>
          <w:sz w:val="20"/>
          <w:szCs w:val="20"/>
          <w:lang w:eastAsia="en-US"/>
        </w:rPr>
        <w:t>Хубиева</w:t>
      </w:r>
      <w:proofErr w:type="spellEnd"/>
      <w:r>
        <w:rPr>
          <w:rFonts w:ascii="Times New Roman" w:hAnsi="Times New Roman"/>
          <w:sz w:val="20"/>
          <w:szCs w:val="20"/>
          <w:lang w:eastAsia="en-US"/>
        </w:rPr>
        <w:t xml:space="preserve"> А.А./</w:t>
      </w:r>
    </w:p>
    <w:p w:rsidR="00717B8F" w:rsidRDefault="00717B8F" w:rsidP="00717B8F"/>
    <w:p w:rsidR="002E1BC0" w:rsidRDefault="002E1BC0"/>
    <w:sectPr w:rsidR="002E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2D"/>
    <w:rsid w:val="0006113E"/>
    <w:rsid w:val="00097F5E"/>
    <w:rsid w:val="002E1BC0"/>
    <w:rsid w:val="003D7316"/>
    <w:rsid w:val="004B6684"/>
    <w:rsid w:val="005A4B2D"/>
    <w:rsid w:val="00717B8F"/>
    <w:rsid w:val="00741446"/>
    <w:rsid w:val="007B7B90"/>
    <w:rsid w:val="00822805"/>
    <w:rsid w:val="008D3FA2"/>
    <w:rsid w:val="00973F89"/>
    <w:rsid w:val="009B3E10"/>
    <w:rsid w:val="00A0406F"/>
    <w:rsid w:val="00A75EDC"/>
    <w:rsid w:val="00B0277C"/>
    <w:rsid w:val="00C73950"/>
    <w:rsid w:val="00CB4061"/>
    <w:rsid w:val="00E40EB4"/>
    <w:rsid w:val="00E567A1"/>
    <w:rsid w:val="00F461B3"/>
    <w:rsid w:val="00F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AAC3D-8F54-49AD-9BEB-0DA746DE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B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B8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B8F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B8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B8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7B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Чанкаева</cp:lastModifiedBy>
  <cp:revision>20</cp:revision>
  <cp:lastPrinted>2020-05-15T07:00:00Z</cp:lastPrinted>
  <dcterms:created xsi:type="dcterms:W3CDTF">2019-09-09T08:26:00Z</dcterms:created>
  <dcterms:modified xsi:type="dcterms:W3CDTF">2020-05-16T10:54:00Z</dcterms:modified>
</cp:coreProperties>
</file>