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C5" w:rsidRPr="006079D3" w:rsidRDefault="00D27DC5" w:rsidP="00D27DC5">
      <w:pPr>
        <w:pStyle w:val="msonospacingbullet1gif"/>
        <w:contextualSpacing/>
        <w:jc w:val="center"/>
        <w:rPr>
          <w:b/>
        </w:rPr>
      </w:pPr>
      <w:r w:rsidRPr="006079D3">
        <w:rPr>
          <w:b/>
        </w:rPr>
        <w:t>План курсовых мероприятий по повышению квалификации учителей КАРАЧАЕВО-БАЛКАРСКОГО  языка и литературы на 20</w:t>
      </w:r>
      <w:r w:rsidR="001773BB">
        <w:rPr>
          <w:b/>
        </w:rPr>
        <w:t>20</w:t>
      </w:r>
      <w:r w:rsidRPr="006079D3">
        <w:rPr>
          <w:b/>
        </w:rPr>
        <w:t xml:space="preserve"> 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537"/>
        <w:gridCol w:w="708"/>
        <w:gridCol w:w="851"/>
        <w:gridCol w:w="709"/>
        <w:gridCol w:w="850"/>
        <w:gridCol w:w="709"/>
        <w:gridCol w:w="709"/>
        <w:gridCol w:w="850"/>
        <w:gridCol w:w="851"/>
        <w:gridCol w:w="709"/>
        <w:gridCol w:w="851"/>
        <w:gridCol w:w="709"/>
        <w:gridCol w:w="567"/>
        <w:gridCol w:w="1842"/>
      </w:tblGrid>
      <w:tr w:rsidR="00D27DC5" w:rsidRPr="006079D3" w:rsidTr="001773BB">
        <w:trPr>
          <w:trHeight w:val="424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DC5" w:rsidRPr="006079D3" w:rsidRDefault="00D27DC5" w:rsidP="000676F9">
            <w:pPr>
              <w:pStyle w:val="msonospacingbullet2gif"/>
              <w:contextualSpacing/>
              <w:jc w:val="both"/>
              <w:rPr>
                <w:lang w:eastAsia="en-US"/>
              </w:rPr>
            </w:pPr>
            <w:r w:rsidRPr="006079D3">
              <w:rPr>
                <w:lang w:eastAsia="en-US"/>
              </w:rPr>
              <w:t>№</w:t>
            </w:r>
          </w:p>
          <w:p w:rsidR="00D27DC5" w:rsidRPr="006079D3" w:rsidRDefault="00D27DC5" w:rsidP="000676F9">
            <w:pPr>
              <w:pStyle w:val="msonospacingbullet2gif"/>
              <w:contextualSpacing/>
              <w:jc w:val="both"/>
              <w:rPr>
                <w:lang w:eastAsia="en-US"/>
              </w:rPr>
            </w:pPr>
            <w:r w:rsidRPr="006079D3">
              <w:rPr>
                <w:lang w:eastAsia="en-US"/>
              </w:rPr>
              <w:t>п/п</w:t>
            </w:r>
          </w:p>
          <w:p w:rsidR="00D27DC5" w:rsidRPr="006079D3" w:rsidRDefault="00D27DC5" w:rsidP="000676F9">
            <w:pPr>
              <w:pStyle w:val="msonospacingbullet2gif"/>
              <w:contextualSpacing/>
              <w:jc w:val="both"/>
              <w:rPr>
                <w:lang w:eastAsia="en-US"/>
              </w:rPr>
            </w:pPr>
          </w:p>
        </w:tc>
        <w:tc>
          <w:tcPr>
            <w:tcW w:w="45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DC5" w:rsidRPr="006079D3" w:rsidRDefault="00D27DC5" w:rsidP="000676F9">
            <w:pPr>
              <w:pStyle w:val="msonormalbullet3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Наименования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C5" w:rsidRPr="006079D3" w:rsidRDefault="00D27DC5" w:rsidP="000676F9">
            <w:pPr>
              <w:pStyle w:val="msonospacingbullet1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 xml:space="preserve">Кол-во чел.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C5" w:rsidRPr="006079D3" w:rsidRDefault="00D27DC5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Кол-во часов</w:t>
            </w:r>
          </w:p>
        </w:tc>
        <w:tc>
          <w:tcPr>
            <w:tcW w:w="751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DC5" w:rsidRPr="006079D3" w:rsidRDefault="00D27DC5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Сроки проведения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DC5" w:rsidRPr="006079D3" w:rsidRDefault="00D27DC5" w:rsidP="000676F9">
            <w:pPr>
              <w:pStyle w:val="msonospacingbullet3gif"/>
              <w:contextualSpacing/>
            </w:pPr>
            <w:r w:rsidRPr="006079D3">
              <w:rPr>
                <w:lang w:eastAsia="en-US"/>
              </w:rPr>
              <w:t>Место проведения</w:t>
            </w:r>
          </w:p>
        </w:tc>
      </w:tr>
      <w:tr w:rsidR="00D27DC5" w:rsidRPr="006079D3" w:rsidTr="001773BB"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DC5" w:rsidRPr="006079D3" w:rsidRDefault="00D27DC5" w:rsidP="00067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DC5" w:rsidRPr="006079D3" w:rsidRDefault="00D27DC5" w:rsidP="00067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DC5" w:rsidRPr="006079D3" w:rsidRDefault="00D27DC5" w:rsidP="00067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DC5" w:rsidRPr="006079D3" w:rsidRDefault="00D27DC5" w:rsidP="00067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DC5" w:rsidRPr="006079D3" w:rsidRDefault="00D27DC5" w:rsidP="000676F9">
            <w:pPr>
              <w:pStyle w:val="msonospacingbullet1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янв.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C5" w:rsidRPr="006079D3" w:rsidRDefault="00D27DC5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февр.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C5" w:rsidRPr="006079D3" w:rsidRDefault="00D27DC5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C5" w:rsidRPr="006079D3" w:rsidRDefault="00D27DC5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апр.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C5" w:rsidRPr="006079D3" w:rsidRDefault="00D27DC5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C5" w:rsidRPr="006079D3" w:rsidRDefault="00D27DC5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C5" w:rsidRPr="006079D3" w:rsidRDefault="00D27DC5" w:rsidP="001773BB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proofErr w:type="spellStart"/>
            <w:r w:rsidRPr="006079D3">
              <w:rPr>
                <w:lang w:eastAsia="en-US"/>
              </w:rPr>
              <w:t>сент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DC5" w:rsidRPr="006079D3" w:rsidRDefault="00D27DC5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окт.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DC5" w:rsidRPr="006079D3" w:rsidRDefault="00D27DC5" w:rsidP="001773BB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proofErr w:type="spellStart"/>
            <w:r w:rsidRPr="006079D3">
              <w:rPr>
                <w:lang w:eastAsia="en-US"/>
              </w:rPr>
              <w:t>нояб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27DC5" w:rsidRPr="006079D3" w:rsidRDefault="00D27DC5" w:rsidP="001773BB">
            <w:pPr>
              <w:pStyle w:val="msonospacingbullet3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дек</w:t>
            </w: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DC5" w:rsidRPr="006079D3" w:rsidRDefault="00D27DC5" w:rsidP="000676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08E" w:rsidRPr="006079D3" w:rsidTr="001773BB">
        <w:trPr>
          <w:trHeight w:val="111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7420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</w:t>
            </w: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урсы п/к «Совершенствование качества преподавания карачаево-балкарского языка и литературы в условиях реализации ФГОС».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b/>
                <w:lang w:eastAsia="en-US"/>
              </w:rPr>
            </w:pPr>
            <w:r w:rsidRPr="006079D3">
              <w:rPr>
                <w:lang w:eastAsia="en-US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  <w:p w:rsidR="0074208E" w:rsidRPr="006079D3" w:rsidRDefault="0074208E" w:rsidP="00D27DC5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0</w:t>
            </w:r>
            <w:r>
              <w:rPr>
                <w:lang w:eastAsia="en-US"/>
              </w:rPr>
              <w:t>3</w:t>
            </w:r>
            <w:r w:rsidRPr="006079D3">
              <w:rPr>
                <w:lang w:eastAsia="en-US"/>
              </w:rPr>
              <w:t>-2</w:t>
            </w:r>
            <w:r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20063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Лиц.№</w:t>
            </w:r>
            <w:proofErr w:type="gramEnd"/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208E" w:rsidRPr="006079D3" w:rsidTr="001773BB">
        <w:trPr>
          <w:trHeight w:val="122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D27DC5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DC5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для учителей карачаево-балкарского языка и литературы,  посвященный Международному дню родных языков.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b/>
                <w:lang w:eastAsia="en-US"/>
              </w:rPr>
            </w:pPr>
            <w:r w:rsidRPr="006079D3">
              <w:rPr>
                <w:lang w:eastAsia="en-US"/>
              </w:rPr>
              <w:t xml:space="preserve">25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D27DC5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33A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КЧРИПКРО</w:t>
            </w:r>
          </w:p>
          <w:p w:rsidR="001E433A" w:rsidRDefault="001E433A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«Гимн.№ 17»</w:t>
            </w:r>
          </w:p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08E" w:rsidRPr="006079D3" w:rsidTr="001773BB">
        <w:trPr>
          <w:trHeight w:val="62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6B32AD" w:rsidP="006B32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Выездные к</w:t>
            </w:r>
            <w:r w:rsidR="0074208E" w:rsidRPr="006079D3">
              <w:rPr>
                <w:rFonts w:ascii="Times New Roman" w:hAnsi="Times New Roman" w:cs="Times New Roman"/>
                <w:sz w:val="24"/>
                <w:szCs w:val="24"/>
              </w:rPr>
              <w:t>урсы п/к «Совершенствование качества преподавания карачаево-балкарского языка и литературы в условиях реализации ФГОС».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b/>
                <w:lang w:eastAsia="en-US"/>
              </w:rPr>
            </w:pPr>
            <w:r w:rsidRPr="006079D3">
              <w:rPr>
                <w:lang w:eastAsia="en-US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B671C2" w:rsidRDefault="0074208E" w:rsidP="009419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71C2">
              <w:rPr>
                <w:rFonts w:ascii="Times New Roman" w:hAnsi="Times New Roman" w:cs="Times New Roman"/>
                <w:sz w:val="24"/>
                <w:szCs w:val="24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6B32AD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г.Карачаевск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СОШ №6</w:t>
            </w:r>
          </w:p>
        </w:tc>
      </w:tr>
      <w:tr w:rsidR="0074208E" w:rsidRPr="006079D3" w:rsidTr="001773BB">
        <w:trPr>
          <w:trHeight w:val="59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D27DC5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7DC5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 w:rsidRPr="00D27DC5">
              <w:rPr>
                <w:rFonts w:ascii="Times New Roman" w:hAnsi="Times New Roman" w:cs="Times New Roman"/>
                <w:sz w:val="24"/>
                <w:szCs w:val="24"/>
              </w:rPr>
              <w:t>Клычевские</w:t>
            </w:r>
            <w:proofErr w:type="spellEnd"/>
            <w:r w:rsidRPr="00D27DC5">
              <w:rPr>
                <w:rFonts w:ascii="Times New Roman" w:hAnsi="Times New Roman" w:cs="Times New Roman"/>
                <w:sz w:val="24"/>
                <w:szCs w:val="24"/>
              </w:rPr>
              <w:t xml:space="preserve"> чтения».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D27DC5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D27DC5"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D27DC5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D27DC5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D27DC5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D27DC5" w:rsidRDefault="00E359AD" w:rsidP="00D27DC5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26-</w:t>
            </w:r>
            <w:r w:rsidR="0074208E">
              <w:rPr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D57286" w:rsidRDefault="0074208E" w:rsidP="00067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КЧРИПКРО </w:t>
            </w:r>
          </w:p>
        </w:tc>
      </w:tr>
      <w:tr w:rsidR="0074208E" w:rsidRPr="006079D3" w:rsidTr="001773BB">
        <w:trPr>
          <w:trHeight w:val="59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34252A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252A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 «Живая классика карачаево-балкарской поэзии» (Учащиеся КБР и КЧР).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4252A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34252A"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4252A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4252A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34252A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4252A" w:rsidRDefault="0074208E" w:rsidP="0034252A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34252A"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4252A" w:rsidRDefault="0074208E" w:rsidP="00067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4252A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КЧРИПКРО </w:t>
            </w:r>
          </w:p>
        </w:tc>
      </w:tr>
      <w:tr w:rsidR="0074208E" w:rsidRPr="006079D3" w:rsidTr="001773BB">
        <w:trPr>
          <w:trHeight w:val="62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msonormalbullet1gifbullet1gif"/>
              <w:contextualSpacing/>
              <w:rPr>
                <w:b/>
                <w:lang w:eastAsia="en-US"/>
              </w:rPr>
            </w:pPr>
            <w:r w:rsidRPr="006079D3">
              <w:rPr>
                <w:b/>
                <w:lang w:eastAsia="en-US"/>
              </w:rPr>
              <w:t xml:space="preserve">Курсы «Подготовка экспертов ГИА по карачаево-балкарскому языку»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0D4AC3" w:rsidP="000676F9">
            <w:pPr>
              <w:pStyle w:val="msonospacing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</w:t>
            </w:r>
            <w:r w:rsidR="0074208E" w:rsidRPr="006079D3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B671C2" w:rsidRDefault="0074208E" w:rsidP="00F96987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B671C2">
              <w:rPr>
                <w:lang w:eastAsia="en-US"/>
              </w:rPr>
              <w:t>02-06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D27DC5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КЧРИПКРО </w:t>
            </w:r>
          </w:p>
        </w:tc>
      </w:tr>
      <w:tr w:rsidR="0074208E" w:rsidRPr="006079D3" w:rsidTr="001773BB">
        <w:trPr>
          <w:trHeight w:val="62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34252A" w:rsidRDefault="0074208E" w:rsidP="000676F9">
            <w:pPr>
              <w:pStyle w:val="msonormalbullet1gifbullet1gif"/>
              <w:contextualSpacing/>
              <w:rPr>
                <w:b/>
                <w:lang w:eastAsia="en-US"/>
              </w:rPr>
            </w:pPr>
            <w:r w:rsidRPr="0034252A">
              <w:rPr>
                <w:lang w:eastAsia="en-US"/>
              </w:rPr>
              <w:t>Выездной семинар «Сыны и дочери Карачаево-Черкесии в Великой Отечественной войне».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4252A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34252A"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4252A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4252A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D27DC5" w:rsidRDefault="0074208E" w:rsidP="000676F9">
            <w:pPr>
              <w:pStyle w:val="msonospacingbullet2gif"/>
              <w:contextualSpacing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B671C2" w:rsidRDefault="0074208E" w:rsidP="000E67D8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D27DC5" w:rsidRDefault="0074208E" w:rsidP="000676F9">
            <w:pPr>
              <w:pStyle w:val="msonospacingbullet2gif"/>
              <w:contextualSpacing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г.Черкесск</w:t>
            </w:r>
          </w:p>
          <w:p w:rsidR="0074208E" w:rsidRPr="006079D3" w:rsidRDefault="0074208E" w:rsidP="0034252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«Гимн.№ 17»</w:t>
            </w:r>
          </w:p>
        </w:tc>
      </w:tr>
      <w:tr w:rsidR="0074208E" w:rsidRPr="006079D3" w:rsidTr="001773BB">
        <w:trPr>
          <w:trHeight w:val="62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msonormalbullet1gifbullet1gif"/>
              <w:contextualSpacing/>
              <w:rPr>
                <w:b/>
                <w:lang w:eastAsia="en-US"/>
              </w:rPr>
            </w:pPr>
            <w:r w:rsidRPr="006079D3">
              <w:rPr>
                <w:b/>
                <w:lang w:eastAsia="en-US"/>
              </w:rPr>
              <w:t>Курсы «Подготовка экспертов ГИА по карачаевской литературе»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19</w:t>
            </w:r>
            <w:r w:rsidRPr="006079D3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B671C2" w:rsidRDefault="0074208E" w:rsidP="000E67D8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B671C2">
              <w:rPr>
                <w:lang w:eastAsia="en-US"/>
              </w:rPr>
              <w:t>16-</w:t>
            </w:r>
          </w:p>
          <w:p w:rsidR="0074208E" w:rsidRPr="00B671C2" w:rsidRDefault="0074208E" w:rsidP="000E67D8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B671C2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D27DC5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КЧРИПКРО </w:t>
            </w:r>
          </w:p>
        </w:tc>
      </w:tr>
      <w:tr w:rsidR="0074208E" w:rsidRPr="006079D3" w:rsidTr="001773B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74208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урсы п/к «Совершенствование качества </w:t>
            </w:r>
            <w:r w:rsidRPr="00607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преподавания карачаево-балкарского языка и литературы в условиях реализации </w:t>
            </w:r>
            <w:proofErr w:type="gramStart"/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ФГОС»  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lastRenderedPageBreak/>
              <w:t xml:space="preserve">9 </w:t>
            </w:r>
          </w:p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lastRenderedPageBreak/>
              <w:t>108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  <w:p w:rsidR="0074208E" w:rsidRPr="006079D3" w:rsidRDefault="0074208E" w:rsidP="00D27DC5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</w:t>
            </w:r>
            <w:r w:rsidRPr="006079D3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Default="0074208E" w:rsidP="00067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08E" w:rsidRPr="006079D3" w:rsidRDefault="0074208E" w:rsidP="00067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КЧРИПКРО</w:t>
            </w:r>
          </w:p>
        </w:tc>
      </w:tr>
      <w:tr w:rsidR="0074208E" w:rsidRPr="006079D3" w:rsidTr="001773BB">
        <w:trPr>
          <w:trHeight w:val="113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BE4BC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урсы п/к «Совершенствование качества преподавания карачаево-балкарского языка и литературы в условиях реализации </w:t>
            </w:r>
            <w:proofErr w:type="gramStart"/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ФГОС»  </w:t>
            </w:r>
            <w:proofErr w:type="gram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b/>
                <w:lang w:eastAsia="en-US"/>
              </w:rPr>
            </w:pPr>
            <w:r w:rsidRPr="006079D3">
              <w:rPr>
                <w:lang w:eastAsia="en-US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  <w:p w:rsidR="0074208E" w:rsidRPr="006079D3" w:rsidRDefault="0074208E" w:rsidP="009419CD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  <w:r w:rsidRPr="006079D3">
              <w:rPr>
                <w:lang w:eastAsia="en-US"/>
              </w:rPr>
              <w:t>-</w:t>
            </w:r>
            <w:r>
              <w:rPr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Default="0074208E" w:rsidP="000676F9">
            <w:r w:rsidRPr="007722F5">
              <w:rPr>
                <w:rFonts w:ascii="Times New Roman" w:hAnsi="Times New Roman" w:cs="Times New Roman"/>
                <w:sz w:val="24"/>
                <w:szCs w:val="24"/>
              </w:rPr>
              <w:t xml:space="preserve">КЧРИПКРО </w:t>
            </w:r>
          </w:p>
        </w:tc>
      </w:tr>
      <w:tr w:rsidR="0074208E" w:rsidRPr="006079D3" w:rsidTr="001773BB">
        <w:trPr>
          <w:trHeight w:val="99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BE4BC7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урсы п/к «Совершенствование качества преподавания карачаево-балкарского языка и литературы в условиях реализации ФГОС»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3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1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Pr="006079D3">
              <w:rPr>
                <w:lang w:eastAsia="en-US"/>
              </w:rPr>
              <w:t>-</w:t>
            </w:r>
          </w:p>
          <w:p w:rsidR="0074208E" w:rsidRPr="006079D3" w:rsidRDefault="0074208E" w:rsidP="000676F9">
            <w:pPr>
              <w:pStyle w:val="msonospacingbullet1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3C4B05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Default="0074208E" w:rsidP="000676F9">
            <w:r w:rsidRPr="007722F5">
              <w:rPr>
                <w:rFonts w:ascii="Times New Roman" w:hAnsi="Times New Roman" w:cs="Times New Roman"/>
                <w:sz w:val="24"/>
                <w:szCs w:val="24"/>
              </w:rPr>
              <w:t xml:space="preserve">КЧРИПКРО </w:t>
            </w:r>
          </w:p>
        </w:tc>
      </w:tr>
      <w:tr w:rsidR="0074208E" w:rsidRPr="006079D3" w:rsidTr="001773B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BE4BC7">
            <w:pPr>
              <w:pStyle w:val="msonospacingbullet3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Курсы п/к «Совершенствование качества преподавания карачаево-балкарского языка и литературы в условиях реализации ФГОС».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b/>
                <w:lang w:eastAsia="en-US"/>
              </w:rPr>
            </w:pPr>
            <w:r w:rsidRPr="006079D3">
              <w:rPr>
                <w:lang w:eastAsia="en-US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b/>
                <w:lang w:eastAsia="en-US"/>
              </w:rPr>
            </w:pPr>
            <w:r w:rsidRPr="006079D3">
              <w:rPr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3C4B05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6079D3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КЧРИПКРО </w:t>
            </w:r>
          </w:p>
        </w:tc>
      </w:tr>
      <w:tr w:rsidR="0074208E" w:rsidRPr="006079D3" w:rsidTr="001773BB">
        <w:trPr>
          <w:trHeight w:val="149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BE4BC7">
            <w:pPr>
              <w:pStyle w:val="msonospacingbullet3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BE4BC7" w:rsidRDefault="0074208E" w:rsidP="00CE54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4BC7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учителей карачаево-балкарского  языка и литературы, посвященный 65-летию карачаево-балкарского поэта и прозаика </w:t>
            </w:r>
            <w:proofErr w:type="spellStart"/>
            <w:r w:rsidRPr="00BE4BC7">
              <w:rPr>
                <w:rFonts w:ascii="Times New Roman" w:hAnsi="Times New Roman" w:cs="Times New Roman"/>
                <w:sz w:val="24"/>
                <w:szCs w:val="24"/>
              </w:rPr>
              <w:t>Билала</w:t>
            </w:r>
            <w:proofErr w:type="spellEnd"/>
            <w:r w:rsidRPr="00BE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BC7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BE4BC7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BE4BC7"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BE4BC7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BE4BC7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BE4BC7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BE4BC7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BE4BC7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  <w:p w:rsidR="0074208E" w:rsidRPr="00BE4BC7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 w:rsidRPr="00BE4BC7"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BE4BC7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C4B05" w:rsidRDefault="0074208E" w:rsidP="000676F9">
            <w:pPr>
              <w:pStyle w:val="msonospacingbullet2gif"/>
              <w:contextualSpacing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C4B05" w:rsidRDefault="0074208E" w:rsidP="000676F9">
            <w:pPr>
              <w:pStyle w:val="msonospacingbullet2gif"/>
              <w:contextualSpacing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C4B05" w:rsidRDefault="0074208E" w:rsidP="000676F9">
            <w:pPr>
              <w:pStyle w:val="msonospacingbullet2gif"/>
              <w:contextualSpacing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3C4B05" w:rsidRDefault="0074208E" w:rsidP="000676F9">
            <w:pPr>
              <w:pStyle w:val="msonospacingbullet2gif"/>
              <w:contextualSpacing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 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а.Кызыл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-Кала»</w:t>
            </w:r>
          </w:p>
        </w:tc>
      </w:tr>
      <w:tr w:rsidR="0074208E" w:rsidRPr="006079D3" w:rsidTr="001773B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BE4BC7">
            <w:pPr>
              <w:pStyle w:val="msonospacingbullet3gif"/>
              <w:contextualSpacing/>
              <w:jc w:val="center"/>
              <w:rPr>
                <w:lang w:eastAsia="en-US"/>
              </w:rPr>
            </w:pPr>
            <w:r w:rsidRPr="006079D3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>Курсы п/к «Совершенствование качества преподавания карачаево-балкарского языка и литературы в условиях реализации ФГОС».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b/>
                <w:lang w:eastAsia="en-US"/>
              </w:rPr>
            </w:pPr>
            <w:r w:rsidRPr="006079D3">
              <w:rPr>
                <w:lang w:eastAsia="en-US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b/>
                <w:lang w:eastAsia="en-US"/>
              </w:rPr>
            </w:pPr>
            <w:r w:rsidRPr="006079D3">
              <w:rPr>
                <w:lang w:eastAsia="en-US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3C4B05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08E" w:rsidRPr="006079D3" w:rsidRDefault="0074208E" w:rsidP="00067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79D3">
              <w:rPr>
                <w:rFonts w:ascii="Times New Roman" w:hAnsi="Times New Roman" w:cs="Times New Roman"/>
                <w:sz w:val="24"/>
                <w:szCs w:val="24"/>
              </w:rPr>
              <w:t xml:space="preserve">КЧРИПКРО </w:t>
            </w:r>
          </w:p>
        </w:tc>
      </w:tr>
      <w:tr w:rsidR="00362764" w:rsidRPr="006079D3" w:rsidTr="001773B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pStyle w:val="msonospacingbullet3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764" w:rsidRPr="006079D3" w:rsidRDefault="00362764" w:rsidP="00362764">
            <w:pPr>
              <w:pStyle w:val="msonospacingbullet2gif"/>
              <w:contextualSpacing/>
              <w:jc w:val="both"/>
              <w:rPr>
                <w:lang w:eastAsia="en-US"/>
              </w:rPr>
            </w:pPr>
            <w:r w:rsidRPr="006079D3">
              <w:rPr>
                <w:b/>
                <w:lang w:eastAsia="en-US"/>
              </w:rPr>
              <w:t>ИТОГО ЗА ГОД: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pStyle w:val="msonospacingbullet2gif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Default="00362764" w:rsidP="00362764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Default="00362764" w:rsidP="00362764">
            <w:pPr>
              <w:pStyle w:val="msonospacingbullet2gif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764" w:rsidRPr="006079D3" w:rsidRDefault="00362764" w:rsidP="0036276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DC5" w:rsidRDefault="00D27DC5" w:rsidP="00D27DC5">
      <w:pPr>
        <w:pStyle w:val="msonospacingbullet2gif"/>
        <w:contextualSpacing/>
      </w:pPr>
      <w:r w:rsidRPr="006079D3">
        <w:t xml:space="preserve">Зав. каф. карачаево-балкарского и ногайского языков и </w:t>
      </w:r>
      <w:proofErr w:type="gramStart"/>
      <w:r w:rsidRPr="006079D3">
        <w:t>литератур  _</w:t>
      </w:r>
      <w:proofErr w:type="gramEnd"/>
      <w:r w:rsidRPr="006079D3">
        <w:t>__________/ Мамаева Ф.Т./</w:t>
      </w:r>
      <w:r>
        <w:t xml:space="preserve"> </w:t>
      </w:r>
      <w:proofErr w:type="spellStart"/>
      <w:r w:rsidRPr="006079D3">
        <w:t>Зав.курсами</w:t>
      </w:r>
      <w:proofErr w:type="spellEnd"/>
      <w:r w:rsidRPr="006079D3">
        <w:t xml:space="preserve"> ______________ /</w:t>
      </w:r>
      <w:proofErr w:type="spellStart"/>
      <w:r w:rsidRPr="006079D3">
        <w:t>Чотчаева</w:t>
      </w:r>
      <w:proofErr w:type="spellEnd"/>
      <w:r w:rsidRPr="006079D3">
        <w:t xml:space="preserve"> Р.У/ </w:t>
      </w:r>
    </w:p>
    <w:p w:rsidR="00E3624E" w:rsidRDefault="00E3624E" w:rsidP="00D27DC5">
      <w:pPr>
        <w:pStyle w:val="msonospacingbullet2gif"/>
        <w:contextualSpacing/>
      </w:pPr>
    </w:p>
    <w:p w:rsidR="00E3624E" w:rsidRDefault="00E3624E" w:rsidP="00D27DC5">
      <w:pPr>
        <w:pStyle w:val="msonospacingbullet2gif"/>
        <w:contextualSpacing/>
      </w:pPr>
    </w:p>
    <w:p w:rsidR="00E3624E" w:rsidRDefault="00E3624E" w:rsidP="00D27DC5">
      <w:pPr>
        <w:pStyle w:val="msonospacingbullet2gif"/>
        <w:contextualSpacing/>
      </w:pPr>
    </w:p>
    <w:p w:rsidR="00E3624E" w:rsidRDefault="00E3624E" w:rsidP="00D27DC5">
      <w:pPr>
        <w:pStyle w:val="msonospacingbullet2gif"/>
        <w:contextualSpacing/>
      </w:pPr>
    </w:p>
    <w:p w:rsidR="00E3624E" w:rsidRPr="00E3624E" w:rsidRDefault="00E3624E" w:rsidP="00E3624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24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 курсовых мероприятий по повышению квалификации учителей НОГАЙСКОГО языка и литературы на 2020 год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4237"/>
        <w:gridCol w:w="1134"/>
        <w:gridCol w:w="992"/>
        <w:gridCol w:w="992"/>
        <w:gridCol w:w="992"/>
        <w:gridCol w:w="709"/>
        <w:gridCol w:w="992"/>
        <w:gridCol w:w="993"/>
        <w:gridCol w:w="992"/>
        <w:gridCol w:w="850"/>
        <w:gridCol w:w="1843"/>
      </w:tblGrid>
      <w:tr w:rsidR="00E3624E" w:rsidRPr="00E3624E" w:rsidTr="00C43CB0">
        <w:trPr>
          <w:trHeight w:val="30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3624E" w:rsidRPr="00E3624E" w:rsidRDefault="00E3624E" w:rsidP="00E3624E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слушателей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E3624E" w:rsidRPr="00E3624E" w:rsidTr="00C43CB0">
        <w:trPr>
          <w:trHeight w:val="293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февр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апр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нояб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3624E" w:rsidRPr="00E3624E" w:rsidTr="00C43CB0">
        <w:trPr>
          <w:trHeight w:val="128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семинар для учителей ногайского языка и литературы, посвященный Международному дню родных языков.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КЧРИПКРО</w:t>
            </w:r>
          </w:p>
          <w:p w:rsidR="00E3624E" w:rsidRPr="00E3624E" w:rsidRDefault="00E3624E" w:rsidP="00E3624E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gram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proofErr w:type="gramEnd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а.Икон-Халк</w:t>
            </w:r>
            <w:proofErr w:type="spellEnd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» Ногайского р-на</w:t>
            </w:r>
          </w:p>
        </w:tc>
      </w:tr>
      <w:tr w:rsidR="00E3624E" w:rsidRPr="00E3624E" w:rsidTr="00C43CB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Клычевские</w:t>
            </w:r>
            <w:proofErr w:type="spellEnd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КЧРИПКРО</w:t>
            </w:r>
          </w:p>
        </w:tc>
      </w:tr>
      <w:tr w:rsidR="00E3624E" w:rsidRPr="00E3624E" w:rsidTr="00C43CB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 «Подготовка экспертов по проведению ГИА по ногайскому языку».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</w:rPr>
              <w:t>02-06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КЧРИПКРО</w:t>
            </w:r>
          </w:p>
        </w:tc>
      </w:tr>
      <w:tr w:rsidR="00E3624E" w:rsidRPr="00E3624E" w:rsidTr="00C43CB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семинар «Сыны и дочери Карачаево-Черкесии в Великой отечественной войне»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р-н, МКОУ «</w:t>
            </w:r>
            <w:proofErr w:type="gramStart"/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gramEnd"/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а.Эркин</w:t>
            </w:r>
            <w:proofErr w:type="spellEnd"/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-Юрт»</w:t>
            </w:r>
          </w:p>
        </w:tc>
      </w:tr>
      <w:tr w:rsidR="00E3624E" w:rsidRPr="00E3624E" w:rsidTr="00C43CB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«Подготовка экспертов по проведению ГИА по ногайской литературе».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</w:rPr>
              <w:t>16-</w:t>
            </w:r>
          </w:p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КЧРИПКРО</w:t>
            </w:r>
          </w:p>
        </w:tc>
      </w:tr>
      <w:tr w:rsidR="00E3624E" w:rsidRPr="00E3624E" w:rsidTr="00C43CB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hd w:val="clear" w:color="auto" w:fill="FFFFFF" w:themeFill="background1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Региональная научно-практическая конференция, посвященная 100-летию методиста, автора школьных учебников по ногайскому языку </w:t>
            </w:r>
            <w:proofErr w:type="spell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Джанбидаевой</w:t>
            </w:r>
            <w:proofErr w:type="spellEnd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Крымхан</w:t>
            </w:r>
            <w:proofErr w:type="spellEnd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Кубраевны</w:t>
            </w:r>
            <w:proofErr w:type="spellEnd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Ногайский р-н, </w:t>
            </w:r>
          </w:p>
          <w:p w:rsidR="00E3624E" w:rsidRPr="00E3624E" w:rsidRDefault="00E3624E" w:rsidP="00E3624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п.Эркин-Шахар</w:t>
            </w:r>
            <w:proofErr w:type="spellEnd"/>
          </w:p>
        </w:tc>
      </w:tr>
      <w:tr w:rsidR="00E3624E" w:rsidRPr="00E3624E" w:rsidTr="00C43CB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 учителей ногайского языка и литературы «Совершенствование качества преподавания ногайского языка и литературы в условиях реализации ФГОС».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05-</w:t>
            </w:r>
          </w:p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КЧРИПКРО</w:t>
            </w:r>
          </w:p>
        </w:tc>
      </w:tr>
      <w:tr w:rsidR="00E3624E" w:rsidRPr="00E3624E" w:rsidTr="00C43CB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24E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24E" w:rsidRPr="00E3624E" w:rsidRDefault="00E3624E" w:rsidP="00E3624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4E" w:rsidRPr="00E3624E" w:rsidRDefault="00E3624E" w:rsidP="00E3624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624E" w:rsidRPr="00E3624E" w:rsidRDefault="00E3624E" w:rsidP="00E362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624E" w:rsidRPr="00E3624E" w:rsidRDefault="00E3624E" w:rsidP="00E362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624E">
        <w:rPr>
          <w:rFonts w:ascii="Times New Roman" w:hAnsi="Times New Roman" w:cs="Times New Roman"/>
          <w:sz w:val="24"/>
          <w:szCs w:val="24"/>
        </w:rPr>
        <w:t xml:space="preserve">Зав. каф. </w:t>
      </w:r>
      <w:proofErr w:type="spellStart"/>
      <w:proofErr w:type="gramStart"/>
      <w:r w:rsidRPr="00E3624E">
        <w:rPr>
          <w:rFonts w:ascii="Times New Roman" w:hAnsi="Times New Roman" w:cs="Times New Roman"/>
          <w:sz w:val="24"/>
          <w:szCs w:val="24"/>
        </w:rPr>
        <w:t>карач</w:t>
      </w:r>
      <w:proofErr w:type="spellEnd"/>
      <w:r w:rsidRPr="00E3624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3624E">
        <w:rPr>
          <w:rFonts w:ascii="Times New Roman" w:hAnsi="Times New Roman" w:cs="Times New Roman"/>
          <w:sz w:val="24"/>
          <w:szCs w:val="24"/>
        </w:rPr>
        <w:t>балкар. и ног. языков и литератур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3624E">
        <w:rPr>
          <w:rFonts w:ascii="Times New Roman" w:hAnsi="Times New Roman" w:cs="Times New Roman"/>
          <w:sz w:val="24"/>
          <w:szCs w:val="24"/>
        </w:rPr>
        <w:t xml:space="preserve">  доц.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24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24E">
        <w:rPr>
          <w:rFonts w:ascii="Times New Roman" w:hAnsi="Times New Roman" w:cs="Times New Roman"/>
          <w:sz w:val="24"/>
          <w:szCs w:val="24"/>
        </w:rPr>
        <w:t>/Ф.Т.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24E">
        <w:rPr>
          <w:rFonts w:ascii="Times New Roman" w:hAnsi="Times New Roman" w:cs="Times New Roman"/>
          <w:sz w:val="24"/>
          <w:szCs w:val="24"/>
        </w:rPr>
        <w:t>Мамаева/</w:t>
      </w:r>
    </w:p>
    <w:p w:rsidR="00E3624E" w:rsidRDefault="00E3624E" w:rsidP="00E362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624E" w:rsidRPr="006079D3" w:rsidRDefault="00E3624E" w:rsidP="00E3624E">
      <w:pPr>
        <w:spacing w:after="0" w:line="240" w:lineRule="auto"/>
        <w:contextualSpacing/>
      </w:pPr>
      <w:r w:rsidRPr="00E3624E">
        <w:rPr>
          <w:rFonts w:ascii="Times New Roman" w:hAnsi="Times New Roman" w:cs="Times New Roman"/>
          <w:sz w:val="24"/>
          <w:szCs w:val="24"/>
        </w:rPr>
        <w:t xml:space="preserve">Зав </w:t>
      </w:r>
      <w:proofErr w:type="gramStart"/>
      <w:r w:rsidRPr="00E3624E">
        <w:rPr>
          <w:rFonts w:ascii="Times New Roman" w:hAnsi="Times New Roman" w:cs="Times New Roman"/>
          <w:sz w:val="24"/>
          <w:szCs w:val="24"/>
        </w:rPr>
        <w:t>курсами  ст.</w:t>
      </w:r>
      <w:proofErr w:type="gramEnd"/>
      <w:r w:rsidRPr="00E3624E">
        <w:rPr>
          <w:rFonts w:ascii="Times New Roman" w:hAnsi="Times New Roman" w:cs="Times New Roman"/>
          <w:sz w:val="24"/>
          <w:szCs w:val="24"/>
        </w:rPr>
        <w:t xml:space="preserve"> методист 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24E">
        <w:rPr>
          <w:rFonts w:ascii="Times New Roman" w:hAnsi="Times New Roman" w:cs="Times New Roman"/>
          <w:sz w:val="24"/>
          <w:szCs w:val="24"/>
        </w:rPr>
        <w:t>/С.А.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4E">
        <w:rPr>
          <w:rFonts w:ascii="Times New Roman" w:hAnsi="Times New Roman" w:cs="Times New Roman"/>
          <w:sz w:val="24"/>
          <w:szCs w:val="24"/>
        </w:rPr>
        <w:t>Аюбова</w:t>
      </w:r>
      <w:proofErr w:type="spellEnd"/>
      <w:r w:rsidRPr="00E3624E">
        <w:rPr>
          <w:rFonts w:ascii="Times New Roman" w:hAnsi="Times New Roman" w:cs="Times New Roman"/>
          <w:sz w:val="24"/>
          <w:szCs w:val="24"/>
        </w:rPr>
        <w:t xml:space="preserve">/   </w:t>
      </w:r>
    </w:p>
    <w:sectPr w:rsidR="00E3624E" w:rsidRPr="006079D3" w:rsidSect="00E3624E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DC5"/>
    <w:rsid w:val="00054EC2"/>
    <w:rsid w:val="000C0223"/>
    <w:rsid w:val="000D4AC3"/>
    <w:rsid w:val="001773BB"/>
    <w:rsid w:val="00192B19"/>
    <w:rsid w:val="001D6999"/>
    <w:rsid w:val="001E433A"/>
    <w:rsid w:val="0034252A"/>
    <w:rsid w:val="00362764"/>
    <w:rsid w:val="003C4B05"/>
    <w:rsid w:val="00463F1C"/>
    <w:rsid w:val="0048715B"/>
    <w:rsid w:val="005C52D4"/>
    <w:rsid w:val="0063345A"/>
    <w:rsid w:val="006B32AD"/>
    <w:rsid w:val="006D6A2C"/>
    <w:rsid w:val="0074208E"/>
    <w:rsid w:val="007D7AB4"/>
    <w:rsid w:val="008544C4"/>
    <w:rsid w:val="009419CD"/>
    <w:rsid w:val="00AF4962"/>
    <w:rsid w:val="00B671C2"/>
    <w:rsid w:val="00BA621A"/>
    <w:rsid w:val="00BC7390"/>
    <w:rsid w:val="00BE4BC7"/>
    <w:rsid w:val="00C67931"/>
    <w:rsid w:val="00C82EB0"/>
    <w:rsid w:val="00CE54D3"/>
    <w:rsid w:val="00D27DC5"/>
    <w:rsid w:val="00D90D9F"/>
    <w:rsid w:val="00E359AD"/>
    <w:rsid w:val="00E3624E"/>
    <w:rsid w:val="00F52887"/>
    <w:rsid w:val="00F96987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8F7F2-3546-48AC-9FB9-99CD7806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DC5"/>
    <w:pPr>
      <w:spacing w:after="0" w:line="240" w:lineRule="auto"/>
    </w:pPr>
  </w:style>
  <w:style w:type="paragraph" w:customStyle="1" w:styleId="msonormalbullet1gif">
    <w:name w:val="msonormalbullet1.gif"/>
    <w:basedOn w:val="a"/>
    <w:rsid w:val="00D2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7D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bullet1gif">
    <w:name w:val="msonospacingbullet1.gif"/>
    <w:basedOn w:val="a"/>
    <w:rsid w:val="00D2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2gif">
    <w:name w:val="msonospacingbullet2.gif"/>
    <w:basedOn w:val="a"/>
    <w:rsid w:val="00D2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D2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bullet3gif">
    <w:name w:val="msonospacingbullet3.gif"/>
    <w:basedOn w:val="a"/>
    <w:rsid w:val="00D2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D2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2020-01-28T14:16:00Z</dcterms:created>
  <dcterms:modified xsi:type="dcterms:W3CDTF">2020-07-28T13:51:00Z</dcterms:modified>
</cp:coreProperties>
</file>